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55" w:rsidRPr="004948AD" w:rsidRDefault="00E70755" w:rsidP="00E70755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FF0000"/>
          <w:kern w:val="36"/>
          <w:sz w:val="32"/>
          <w:szCs w:val="32"/>
          <w:lang w:eastAsia="ru-RU"/>
        </w:rPr>
      </w:pPr>
      <w:r w:rsidRPr="004948AD">
        <w:rPr>
          <w:rFonts w:ascii="Comic Sans MS" w:eastAsia="Times New Roman" w:hAnsi="Comic Sans MS" w:cs="Arial"/>
          <w:b/>
          <w:bCs/>
          <w:color w:val="FF0000"/>
          <w:kern w:val="36"/>
          <w:sz w:val="32"/>
          <w:szCs w:val="32"/>
          <w:lang w:eastAsia="ru-RU"/>
        </w:rPr>
        <w:t>Консультация на тему: «Детский сад и семья»</w:t>
      </w:r>
      <w:bookmarkStart w:id="0" w:name="_GoBack"/>
      <w:bookmarkEnd w:id="0"/>
    </w:p>
    <w:p w:rsidR="00E70755" w:rsidRPr="00E95E68" w:rsidRDefault="00E70755" w:rsidP="00E95E68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Arial"/>
          <w:color w:val="002060"/>
          <w:sz w:val="20"/>
          <w:szCs w:val="20"/>
          <w:lang w:eastAsia="ru-RU"/>
        </w:rPr>
      </w:pPr>
      <w:r w:rsidRPr="00E95E68">
        <w:rPr>
          <w:rFonts w:ascii="Comic Sans MS" w:eastAsia="Times New Roman" w:hAnsi="Comic Sans MS" w:cs="Arial"/>
          <w:i/>
          <w:iCs/>
          <w:color w:val="002060"/>
          <w:sz w:val="20"/>
          <w:szCs w:val="20"/>
          <w:lang w:eastAsia="ru-RU"/>
        </w:rPr>
        <w:t xml:space="preserve">Воспитание – это управляемый, целенаправленный, специально организованный процесс взаимодействия воспитателя и воспитуемых с целью формирования заданных качеств личности воспитуемого. </w:t>
      </w:r>
    </w:p>
    <w:p w:rsidR="00E70755" w:rsidRPr="00E95E68" w:rsidRDefault="00E70755" w:rsidP="00E95E68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Arial"/>
          <w:color w:val="002060"/>
          <w:sz w:val="20"/>
          <w:szCs w:val="20"/>
          <w:lang w:eastAsia="ru-RU"/>
        </w:rPr>
      </w:pPr>
      <w:r w:rsidRPr="00E95E68">
        <w:rPr>
          <w:rFonts w:ascii="Comic Sans MS" w:eastAsia="Times New Roman" w:hAnsi="Comic Sans MS" w:cs="Arial"/>
          <w:i/>
          <w:iCs/>
          <w:color w:val="002060"/>
          <w:sz w:val="20"/>
          <w:szCs w:val="20"/>
          <w:lang w:eastAsia="ru-RU"/>
        </w:rPr>
        <w:t>«Воспитание детей – самая важная область нашей жизни. Наши дети – это будущие граждане нашей страны и граждане мира. Они будут творить историю</w:t>
      </w:r>
      <w:proofErr w:type="gramStart"/>
      <w:r w:rsidRPr="00E95E68">
        <w:rPr>
          <w:rFonts w:ascii="Comic Sans MS" w:eastAsia="Times New Roman" w:hAnsi="Comic Sans MS" w:cs="Arial"/>
          <w:i/>
          <w:iCs/>
          <w:color w:val="002060"/>
          <w:sz w:val="20"/>
          <w:szCs w:val="20"/>
          <w:lang w:eastAsia="ru-RU"/>
        </w:rPr>
        <w:t>… Н</w:t>
      </w:r>
      <w:proofErr w:type="gramEnd"/>
      <w:r w:rsidRPr="00E95E68">
        <w:rPr>
          <w:rFonts w:ascii="Comic Sans MS" w:eastAsia="Times New Roman" w:hAnsi="Comic Sans MS" w:cs="Arial"/>
          <w:i/>
          <w:iCs/>
          <w:color w:val="002060"/>
          <w:sz w:val="20"/>
          <w:szCs w:val="20"/>
          <w:lang w:eastAsia="ru-RU"/>
        </w:rPr>
        <w:t>аши дети должны вырасти прекрасными гражданами, хорошими отцами и матерями…</w:t>
      </w:r>
    </w:p>
    <w:p w:rsidR="00E70755" w:rsidRPr="00E95E68" w:rsidRDefault="00E70755" w:rsidP="00E95E68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Arial"/>
          <w:color w:val="002060"/>
          <w:sz w:val="20"/>
          <w:szCs w:val="20"/>
          <w:lang w:eastAsia="ru-RU"/>
        </w:rPr>
      </w:pPr>
      <w:r w:rsidRPr="00E95E68">
        <w:rPr>
          <w:rFonts w:ascii="Comic Sans MS" w:eastAsia="Times New Roman" w:hAnsi="Comic Sans MS" w:cs="Arial"/>
          <w:i/>
          <w:iCs/>
          <w:color w:val="002060"/>
          <w:sz w:val="20"/>
          <w:szCs w:val="20"/>
          <w:lang w:eastAsia="ru-RU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всей страной…»</w:t>
      </w:r>
    </w:p>
    <w:p w:rsidR="00E70755" w:rsidRPr="00E95E68" w:rsidRDefault="00E70755" w:rsidP="00E95E68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Arial"/>
          <w:color w:val="002060"/>
          <w:sz w:val="20"/>
          <w:szCs w:val="20"/>
          <w:lang w:eastAsia="ru-RU"/>
        </w:rPr>
      </w:pPr>
      <w:proofErr w:type="spellStart"/>
      <w:r w:rsidRPr="00E95E68">
        <w:rPr>
          <w:rFonts w:ascii="Comic Sans MS" w:eastAsia="Times New Roman" w:hAnsi="Comic Sans MS" w:cs="Arial"/>
          <w:i/>
          <w:iCs/>
          <w:color w:val="002060"/>
          <w:sz w:val="20"/>
          <w:szCs w:val="20"/>
          <w:lang w:eastAsia="ru-RU"/>
        </w:rPr>
        <w:t>А.С.Макаренко</w:t>
      </w:r>
      <w:proofErr w:type="spellEnd"/>
    </w:p>
    <w:p w:rsidR="00E70755" w:rsidRPr="00E95E68" w:rsidRDefault="00E70755" w:rsidP="00E95E68">
      <w:pPr>
        <w:spacing w:before="100" w:beforeAutospacing="1" w:after="100" w:afterAutospacing="1" w:line="240" w:lineRule="auto"/>
        <w:ind w:firstLine="708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Наши дети – это наша гордость, поэтому, </w:t>
      </w:r>
      <w:proofErr w:type="gramStart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не взирая на</w:t>
      </w:r>
      <w:proofErr w:type="gramEnd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все трудности связанные в воспитание мы совместно с семьей работаем, помогаем друг другу, спрашиваем, интересуемся.</w:t>
      </w:r>
    </w:p>
    <w:p w:rsidR="00E70755" w:rsidRPr="00E95E68" w:rsidRDefault="00E70755" w:rsidP="00E707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Наиболее существенным фактором, влияющим на воспитание личности, является семья. Это связано с тем, что основную информацию о мире и о себе ребенок получает от родителей. К тому же родители обладают уникальной возможностью влиять на ребенка в связи с его физической, эмоциональной зависимостью от них. </w:t>
      </w:r>
    </w:p>
    <w:p w:rsidR="00E70755" w:rsidRPr="00E95E68" w:rsidRDefault="00E70755" w:rsidP="00E95E68">
      <w:pPr>
        <w:spacing w:before="100" w:beforeAutospacing="1" w:after="100" w:afterAutospacing="1" w:line="240" w:lineRule="auto"/>
        <w:ind w:firstLine="708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Чтобы выстраивать конструктивные взаимоотношения с семьей работа начинается </w:t>
      </w:r>
      <w:proofErr w:type="gramStart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со</w:t>
      </w:r>
      <w:proofErr w:type="gramEnd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всестороннего знакомства. Часто и месяца недостаточно для такого знакомства. Да и в каждом конкретном случае встречаются свои трудности. Уже в самом раннем возрасте ярко проявляется индивидуальность детей. Так что изучать их надо </w:t>
      </w:r>
      <w:proofErr w:type="gramStart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не</w:t>
      </w:r>
      <w:proofErr w:type="gramEnd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в общем и целом, а сугубо индивидуально.</w:t>
      </w:r>
    </w:p>
    <w:p w:rsidR="00E70755" w:rsidRPr="00E95E68" w:rsidRDefault="00E70755" w:rsidP="00E95E68">
      <w:pPr>
        <w:spacing w:before="100" w:beforeAutospacing="1" w:after="100" w:afterAutospacing="1" w:line="240" w:lineRule="auto"/>
        <w:ind w:firstLine="708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Поэтому первоначально воспитатель проводит индивидуальные беседы с родителями, ведет наблюдения за детьми, за их поведением, также проводим анкетирование для того, чтобы больше узнать о ребенке и его семье.</w:t>
      </w:r>
    </w:p>
    <w:p w:rsidR="00E70755" w:rsidRPr="00E95E68" w:rsidRDefault="00E70755" w:rsidP="00E70755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Трудность знакомства с семьей заключается в том, что объектом изучения в таком случае</w:t>
      </w:r>
      <w:r w:rsid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являются взрослые люди, что </w:t>
      </w:r>
      <w:proofErr w:type="spellStart"/>
      <w:r w:rsid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ни</w:t>
      </w: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каждый</w:t>
      </w:r>
      <w:proofErr w:type="spellEnd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настроен на то, что бы его поведение стало предметом анализа. </w:t>
      </w: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lastRenderedPageBreak/>
        <w:t>Возможностей для такого изучения у воспитателя не так уж много. Дает о себе знать ограниченность времени для контактов с взрослыми.</w:t>
      </w:r>
    </w:p>
    <w:p w:rsidR="00E70755" w:rsidRPr="00E95E68" w:rsidRDefault="00E70755" w:rsidP="00E95E68">
      <w:pPr>
        <w:spacing w:before="100" w:beforeAutospacing="1" w:after="100" w:afterAutospacing="1" w:line="240" w:lineRule="auto"/>
        <w:ind w:firstLine="708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Обычно мы собираем следующие данные: адрес, место работы, занимаемая должность, номера телефонов. Если родители усвоили формальные требования детского сада: когда приводить ребенка, когда забирать, как одевать, что принести и пр., то их оставляют в покое. К родителям мы обращаемся, если понадобиться их участие в жизни детского сада (нарисовать плакаты для оформления группы и приемной, помочь с записями CD – дисков и </w:t>
      </w:r>
      <w:proofErr w:type="spellStart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т.д</w:t>
      </w:r>
      <w:proofErr w:type="spellEnd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).</w:t>
      </w:r>
    </w:p>
    <w:p w:rsidR="00E70755" w:rsidRPr="00E95E68" w:rsidRDefault="00E70755" w:rsidP="00E95E68">
      <w:pPr>
        <w:spacing w:before="100" w:beforeAutospacing="1" w:after="100" w:afterAutospacing="1" w:line="240" w:lineRule="auto"/>
        <w:ind w:firstLine="708"/>
        <w:jc w:val="both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В течение времени родители дают понять, что они настроены позитивно на взаимоотношения с нами, поэтому наша совместная работа по воспитанию детей идет в одном направление. Для родителей проводятся родительские собрания в нетрадиционной форме за круглым столом, всевозможные конкурсы, выставки, поделки руками мам, в уголках для родителей выставляются папки - передвижки с нужной информацией. Родители присутствуют на новогодних утренниках, на День Защитника Отечества, на 8 марта, хотя детки раннего возраста, почти все, присутствие родителей воспринимают спокойно. </w:t>
      </w:r>
      <w:proofErr w:type="gramStart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Мы своей работой довольны и принимая</w:t>
      </w:r>
      <w:proofErr w:type="gramEnd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слова благодарности от родителей понимаем, что они тоже довольны всем. </w:t>
      </w:r>
    </w:p>
    <w:p w:rsidR="00E70755" w:rsidRPr="00E95E68" w:rsidRDefault="00E70755" w:rsidP="00E70755">
      <w:pPr>
        <w:spacing w:before="100" w:beforeAutospacing="1" w:after="100" w:afterAutospacing="1" w:line="240" w:lineRule="auto"/>
        <w:ind w:left="765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u w:val="single"/>
          <w:lang w:eastAsia="ru-RU"/>
        </w:rPr>
        <w:t>Список литературы:</w:t>
      </w:r>
    </w:p>
    <w:p w:rsidR="00E70755" w:rsidRPr="00E95E68" w:rsidRDefault="00E70755" w:rsidP="00E95E68">
      <w:pPr>
        <w:spacing w:after="0" w:line="240" w:lineRule="auto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1. Евдокимова Е.С., </w:t>
      </w:r>
      <w:proofErr w:type="spellStart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Додокина</w:t>
      </w:r>
      <w:proofErr w:type="spellEnd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Н.В. Детский сад и семья. – М.: Мозаик</w:t>
      </w:r>
      <w:proofErr w:type="gramStart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а-</w:t>
      </w:r>
      <w:proofErr w:type="gramEnd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Синтез, 2007. – 144с.</w:t>
      </w:r>
    </w:p>
    <w:p w:rsidR="00E70755" w:rsidRPr="00E95E68" w:rsidRDefault="00E70755" w:rsidP="00E95E68">
      <w:pPr>
        <w:spacing w:after="0" w:line="240" w:lineRule="auto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2. Козлова С.А., Куликова Т.А. Дошкольная педагогика. – М.: Академия, 2007.- 416с.</w:t>
      </w:r>
    </w:p>
    <w:p w:rsidR="00E95E68" w:rsidRDefault="00E70755" w:rsidP="00E95E68">
      <w:pPr>
        <w:spacing w:after="0" w:line="240" w:lineRule="auto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3. Логинова В.И., </w:t>
      </w:r>
      <w:proofErr w:type="spellStart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Саморукова</w:t>
      </w:r>
      <w:proofErr w:type="spellEnd"/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П.Г. Дошкольная педагогика. – М.: Просвещение, 1988. – 270с.</w:t>
      </w:r>
    </w:p>
    <w:p w:rsidR="00A7504F" w:rsidRPr="00E95E68" w:rsidRDefault="00E70755" w:rsidP="00E95E68">
      <w:pPr>
        <w:spacing w:after="0" w:line="240" w:lineRule="auto"/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</w:pPr>
      <w:r w:rsidRP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>4. Макаренко А.С. Книга для родителей.</w:t>
      </w:r>
      <w:r w:rsidR="00E95E68">
        <w:rPr>
          <w:rFonts w:ascii="Comic Sans MS" w:eastAsia="Times New Roman" w:hAnsi="Comic Sans MS" w:cs="Arial"/>
          <w:color w:val="002060"/>
          <w:sz w:val="28"/>
          <w:szCs w:val="28"/>
          <w:lang w:eastAsia="ru-RU"/>
        </w:rPr>
        <w:t xml:space="preserve"> – М.: Педагогика, 1983. – 160с</w:t>
      </w:r>
      <w:r w:rsidRPr="00E95E68">
        <w:rPr>
          <w:rFonts w:ascii="Comic Sans MS" w:hAnsi="Comic Sans MS" w:cs="Arial"/>
          <w:color w:val="002060"/>
          <w:sz w:val="28"/>
          <w:szCs w:val="28"/>
        </w:rPr>
        <w:br/>
      </w:r>
    </w:p>
    <w:sectPr w:rsidR="00A7504F" w:rsidRPr="00E9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27"/>
    <w:rsid w:val="00346927"/>
    <w:rsid w:val="004948AD"/>
    <w:rsid w:val="00A7504F"/>
    <w:rsid w:val="00E70755"/>
    <w:rsid w:val="00E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ds11-user1</dc:creator>
  <cp:keywords/>
  <dc:description/>
  <cp:lastModifiedBy>ds11-user1</cp:lastModifiedBy>
  <cp:revision>6</cp:revision>
  <dcterms:created xsi:type="dcterms:W3CDTF">2013-05-29T06:29:00Z</dcterms:created>
  <dcterms:modified xsi:type="dcterms:W3CDTF">2014-02-26T14:08:00Z</dcterms:modified>
</cp:coreProperties>
</file>